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B4" w:rsidRDefault="00FB39B4" w:rsidP="00FB39B4">
      <w:r w:rsidRPr="00F41EB9">
        <w:t>UAE</w:t>
      </w:r>
      <w:r>
        <w:t xml:space="preserve"> </w:t>
      </w:r>
      <w:r w:rsidRPr="00F41EB9">
        <w:t>P</w:t>
      </w:r>
      <w:r>
        <w:t>ass</w:t>
      </w:r>
      <w:r w:rsidRPr="00F41EB9">
        <w:t xml:space="preserve"> </w:t>
      </w:r>
    </w:p>
    <w:p w:rsidR="00DE285D" w:rsidRDefault="00DE285D" w:rsidP="00DE285D">
      <w:r>
        <w:t>The UAE g</w:t>
      </w:r>
      <w:r w:rsidRPr="00DE285D">
        <w:t xml:space="preserve">overnment </w:t>
      </w:r>
      <w:r>
        <w:t xml:space="preserve">is keen to </w:t>
      </w:r>
      <w:proofErr w:type="spellStart"/>
      <w:r w:rsidRPr="00DE285D">
        <w:t>realis</w:t>
      </w:r>
      <w:r>
        <w:t>e</w:t>
      </w:r>
      <w:proofErr w:type="spellEnd"/>
      <w:r w:rsidRPr="00DE285D">
        <w:t xml:space="preserve"> digital transformation by promoting integration and coordination between government entities and other sectors to reach </w:t>
      </w:r>
      <w:hyperlink r:id="rId4" w:history="1">
        <w:r w:rsidRPr="00DE285D">
          <w:rPr>
            <w:rStyle w:val="Hyperlink"/>
          </w:rPr>
          <w:t>a paperless government</w:t>
        </w:r>
      </w:hyperlink>
      <w:r w:rsidRPr="00DE285D">
        <w:t xml:space="preserve"> and </w:t>
      </w:r>
      <w:r>
        <w:t xml:space="preserve">provide </w:t>
      </w:r>
      <w:r w:rsidRPr="00DE285D">
        <w:t xml:space="preserve">faster, easier and safer </w:t>
      </w:r>
      <w:r>
        <w:t>channels for services round the clock.</w:t>
      </w:r>
    </w:p>
    <w:p w:rsidR="00FB39B4" w:rsidRPr="00DE285D" w:rsidRDefault="00DE285D" w:rsidP="00EE359C">
      <w:r>
        <w:t xml:space="preserve">One of its key initiative to achieve this goal, is the </w:t>
      </w:r>
      <w:hyperlink r:id="rId5" w:tgtFrame="_blank" w:history="1">
        <w:r w:rsidR="00FB39B4" w:rsidRPr="00DE285D">
          <w:rPr>
            <w:rStyle w:val="Hyperlink"/>
          </w:rPr>
          <w:t>UAE Pass</w:t>
        </w:r>
      </w:hyperlink>
      <w:r w:rsidR="00EE359C">
        <w:t>, which</w:t>
      </w:r>
      <w:r w:rsidR="00FB39B4" w:rsidRPr="00DE285D">
        <w:t xml:space="preserve"> is the first national digital identity and signature solution that enables users</w:t>
      </w:r>
      <w:r w:rsidR="00EE359C">
        <w:t xml:space="preserve">- </w:t>
      </w:r>
      <w:r w:rsidRPr="00DE285D">
        <w:t>be it citizens, residents or visitors</w:t>
      </w:r>
      <w:r w:rsidR="00EE359C">
        <w:t>-</w:t>
      </w:r>
      <w:r w:rsidRPr="00DE285D">
        <w:t xml:space="preserve"> </w:t>
      </w:r>
      <w:r w:rsidR="00FB39B4" w:rsidRPr="00DE285D">
        <w:t xml:space="preserve">to identify themselves to government </w:t>
      </w:r>
      <w:r w:rsidR="004064C0" w:rsidRPr="00DE285D">
        <w:t xml:space="preserve">and non-government </w:t>
      </w:r>
      <w:r w:rsidR="00FB39B4" w:rsidRPr="00DE285D">
        <w:t xml:space="preserve">service providers in all emirates through a smartphone-based </w:t>
      </w:r>
      <w:r>
        <w:t xml:space="preserve">single </w:t>
      </w:r>
      <w:r w:rsidR="00FB39B4" w:rsidRPr="00DE285D">
        <w:t>authentication. It also enables users to sign documents digitally</w:t>
      </w:r>
      <w:r w:rsidR="00EE359C">
        <w:t xml:space="preserve"> and </w:t>
      </w:r>
      <w:r w:rsidR="00FB39B4" w:rsidRPr="00DE285D">
        <w:t>with a high level of security.</w:t>
      </w:r>
    </w:p>
    <w:p w:rsidR="00FB39B4" w:rsidRPr="00DE285D" w:rsidRDefault="00FB39B4" w:rsidP="00DE285D">
      <w:r w:rsidRPr="00DE285D">
        <w:t>By downloading the app and creating an account on UAE Pass, the user will have a single digital identity across both local and federal government entities, in addition to various other service providers</w:t>
      </w:r>
      <w:r w:rsidR="00FF44FC" w:rsidRPr="00DE285D">
        <w:t xml:space="preserve"> from </w:t>
      </w:r>
      <w:r w:rsidR="00EE359C">
        <w:t xml:space="preserve">the </w:t>
      </w:r>
      <w:r w:rsidR="00FF44FC" w:rsidRPr="00DE285D">
        <w:t>private sector</w:t>
      </w:r>
      <w:r w:rsidRPr="00DE285D">
        <w:t>.</w:t>
      </w:r>
    </w:p>
    <w:p w:rsidR="00FB39B4" w:rsidRPr="00DE285D" w:rsidRDefault="00FB39B4" w:rsidP="00EE359C">
      <w:r w:rsidRPr="00DE285D">
        <w:t xml:space="preserve">UAE Pass allows digital signatures to legally complete transactions or obtain ownership of assets, so there will be no need for </w:t>
      </w:r>
      <w:r w:rsidR="00EE359C">
        <w:t xml:space="preserve">customers to visit </w:t>
      </w:r>
      <w:r w:rsidRPr="00DE285D">
        <w:t>service center</w:t>
      </w:r>
      <w:r w:rsidR="00EE359C">
        <w:t>s</w:t>
      </w:r>
      <w:r w:rsidRPr="00DE285D">
        <w:t xml:space="preserve"> to process any paperwork. </w:t>
      </w:r>
    </w:p>
    <w:p w:rsidR="00EE359C" w:rsidRDefault="004064C0" w:rsidP="00EE359C">
      <w:r w:rsidRPr="00DE285D">
        <w:t xml:space="preserve">The adoption of UAE Pass </w:t>
      </w:r>
      <w:r w:rsidR="00EE359C">
        <w:t xml:space="preserve">and digital signature </w:t>
      </w:r>
      <w:r w:rsidR="00DE285D">
        <w:t xml:space="preserve">supported </w:t>
      </w:r>
      <w:r w:rsidRPr="00DE285D">
        <w:t xml:space="preserve">the UAE government </w:t>
      </w:r>
      <w:r w:rsidR="00EE359C">
        <w:t xml:space="preserve">in </w:t>
      </w:r>
      <w:r w:rsidRPr="00DE285D">
        <w:t>launch</w:t>
      </w:r>
      <w:r w:rsidR="00EE359C">
        <w:t xml:space="preserve">ing </w:t>
      </w:r>
      <w:r w:rsidRPr="00DE285D">
        <w:t xml:space="preserve">the </w:t>
      </w:r>
      <w:hyperlink r:id="rId6" w:history="1">
        <w:r w:rsidR="00EE359C">
          <w:rPr>
            <w:rStyle w:val="Hyperlink"/>
          </w:rPr>
          <w:t>S</w:t>
        </w:r>
        <w:r w:rsidRPr="00DE285D">
          <w:rPr>
            <w:rStyle w:val="Hyperlink"/>
          </w:rPr>
          <w:t xml:space="preserve">ervice of </w:t>
        </w:r>
        <w:proofErr w:type="spellStart"/>
        <w:r w:rsidRPr="00DE285D">
          <w:rPr>
            <w:rStyle w:val="Hyperlink"/>
          </w:rPr>
          <w:t>Bashr</w:t>
        </w:r>
        <w:proofErr w:type="spellEnd"/>
      </w:hyperlink>
      <w:r w:rsidRPr="00DE285D">
        <w:t xml:space="preserve">, which enabled businesses to be established in </w:t>
      </w:r>
      <w:r w:rsidR="00DE285D">
        <w:t>UAE in</w:t>
      </w:r>
      <w:r w:rsidRPr="00DE285D">
        <w:t xml:space="preserve"> just 15 minutes. </w:t>
      </w:r>
    </w:p>
    <w:p w:rsidR="00FF44FC" w:rsidRPr="00DE285D" w:rsidRDefault="00FF44FC" w:rsidP="00EE359C">
      <w:r w:rsidRPr="00DE285D">
        <w:t>UAE Pass allow</w:t>
      </w:r>
      <w:r w:rsidR="004064C0" w:rsidRPr="00DE285D">
        <w:t xml:space="preserve">ed </w:t>
      </w:r>
      <w:r w:rsidR="00EE359C">
        <w:t xml:space="preserve">also </w:t>
      </w:r>
      <w:r w:rsidR="004064C0" w:rsidRPr="00DE285D">
        <w:t xml:space="preserve">the participating banks </w:t>
      </w:r>
      <w:r w:rsidR="00EE359C">
        <w:t xml:space="preserve">in UAE </w:t>
      </w:r>
      <w:r w:rsidRPr="00DE285D">
        <w:t xml:space="preserve">to accelerate the procedures of opening an account through quick steps without the need to bring the customer in person to sign the documents. </w:t>
      </w:r>
      <w:r w:rsidR="00DE285D">
        <w:t xml:space="preserve">With UAE Pass features, </w:t>
      </w:r>
      <w:r w:rsidRPr="00DE285D">
        <w:t xml:space="preserve">documents </w:t>
      </w:r>
      <w:r w:rsidR="00DE285D">
        <w:t xml:space="preserve">are </w:t>
      </w:r>
      <w:r w:rsidRPr="00DE285D">
        <w:t>extracted digitally, and the customer can sign digitally.</w:t>
      </w:r>
    </w:p>
    <w:p w:rsidR="00FB39B4" w:rsidRPr="00DE285D" w:rsidRDefault="00FF44FC" w:rsidP="00DE285D">
      <w:bookmarkStart w:id="0" w:name="_GoBack"/>
      <w:bookmarkEnd w:id="0"/>
      <w:r w:rsidRPr="00DE285D">
        <w:t xml:space="preserve">UAE Pass </w:t>
      </w:r>
      <w:r w:rsidR="00FB39B4" w:rsidRPr="00DE285D">
        <w:t>is available on </w:t>
      </w:r>
      <w:hyperlink r:id="rId7" w:tgtFrame="_blank" w:history="1">
        <w:r w:rsidR="00FB39B4" w:rsidRPr="00DE285D">
          <w:rPr>
            <w:rStyle w:val="Hyperlink"/>
          </w:rPr>
          <w:t>iTunes</w:t>
        </w:r>
      </w:hyperlink>
      <w:r w:rsidR="00FB39B4" w:rsidRPr="00DE285D">
        <w:t> and </w:t>
      </w:r>
      <w:hyperlink r:id="rId8" w:tgtFrame="_blank" w:history="1">
        <w:r w:rsidR="00FB39B4" w:rsidRPr="00DE285D">
          <w:rPr>
            <w:rStyle w:val="Hyperlink"/>
          </w:rPr>
          <w:t>Google Play</w:t>
        </w:r>
      </w:hyperlink>
      <w:r w:rsidR="00FB39B4" w:rsidRPr="00DE285D">
        <w:t xml:space="preserve">. </w:t>
      </w:r>
      <w:r w:rsidRPr="00DE285D">
        <w:t xml:space="preserve">This national Initiative is </w:t>
      </w:r>
      <w:r w:rsidR="00FB39B4" w:rsidRPr="00DE285D">
        <w:t>a collaboration between </w:t>
      </w:r>
      <w:hyperlink r:id="rId9" w:tgtFrame="_blank" w:history="1">
        <w:r w:rsidR="00FB39B4" w:rsidRPr="00DE285D">
          <w:rPr>
            <w:rStyle w:val="Hyperlink"/>
          </w:rPr>
          <w:t>Smart Dubai</w:t>
        </w:r>
      </w:hyperlink>
      <w:r w:rsidR="00FB39B4" w:rsidRPr="00DE285D">
        <w:t>, </w:t>
      </w:r>
      <w:hyperlink r:id="rId10" w:tgtFrame="_blank" w:history="1">
        <w:r w:rsidR="00FB39B4" w:rsidRPr="00DE285D">
          <w:rPr>
            <w:rStyle w:val="Hyperlink"/>
          </w:rPr>
          <w:t>Telecommunications Regulatory Authority</w:t>
        </w:r>
      </w:hyperlink>
      <w:r w:rsidR="00FB39B4" w:rsidRPr="00DE285D">
        <w:t> and </w:t>
      </w:r>
      <w:hyperlink r:id="rId11" w:tgtFrame="_blank" w:history="1">
        <w:r w:rsidR="00FB39B4" w:rsidRPr="00DE285D">
          <w:rPr>
            <w:rStyle w:val="Hyperlink"/>
          </w:rPr>
          <w:t>Abu Dhabi Digital Authority</w:t>
        </w:r>
      </w:hyperlink>
      <w:r w:rsidR="00FB39B4" w:rsidRPr="00DE285D">
        <w:t>.</w:t>
      </w:r>
    </w:p>
    <w:p w:rsidR="00FB39B4" w:rsidRPr="00DE285D" w:rsidRDefault="00FB39B4" w:rsidP="00DE285D">
      <w:r w:rsidRPr="00DE285D">
        <w:t> </w:t>
      </w:r>
    </w:p>
    <w:p w:rsidR="00FB39B4" w:rsidRPr="00DE285D" w:rsidRDefault="00FB39B4" w:rsidP="00DE285D"/>
    <w:p w:rsidR="00FF44FC" w:rsidRPr="00DE285D" w:rsidRDefault="00FF44FC" w:rsidP="00DE285D"/>
    <w:sectPr w:rsidR="00FF44FC" w:rsidRPr="00DE2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27"/>
    <w:rsid w:val="004064C0"/>
    <w:rsid w:val="00423127"/>
    <w:rsid w:val="007F08EE"/>
    <w:rsid w:val="00C00E2F"/>
    <w:rsid w:val="00DE285D"/>
    <w:rsid w:val="00EE359C"/>
    <w:rsid w:val="00F41EB9"/>
    <w:rsid w:val="00FB39B4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30815"/>
  <w15:chartTrackingRefBased/>
  <w15:docId w15:val="{4F7217DC-ADF8-4BD6-BB3A-31D0D997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9B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3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8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3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18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ae.uaepass.mainapp&amp;hl=en_U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tunes.apple.com/ae/app/uae-pass/id1377158818?mt=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vernment.ae/en/information-and-services/business/bashr" TargetMode="External"/><Relationship Id="rId11" Type="http://schemas.openxmlformats.org/officeDocument/2006/relationships/hyperlink" Target="https://www.adda.gov.ae/en" TargetMode="External"/><Relationship Id="rId5" Type="http://schemas.openxmlformats.org/officeDocument/2006/relationships/hyperlink" Target="https://selfcare.uaepass.ae/" TargetMode="External"/><Relationship Id="rId10" Type="http://schemas.openxmlformats.org/officeDocument/2006/relationships/hyperlink" Target="https://www.tra.gov.ae/" TargetMode="External"/><Relationship Id="rId4" Type="http://schemas.openxmlformats.org/officeDocument/2006/relationships/hyperlink" Target="https://www.smartdubai.ae/initiatives/paperless" TargetMode="External"/><Relationship Id="rId9" Type="http://schemas.openxmlformats.org/officeDocument/2006/relationships/hyperlink" Target="https://smartdubai.ae/apps-services/details/uae-pa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Adla</dc:creator>
  <cp:keywords/>
  <dc:description/>
  <cp:lastModifiedBy>Adla</cp:lastModifiedBy>
  <cp:revision>2</cp:revision>
  <dcterms:created xsi:type="dcterms:W3CDTF">2019-10-28T08:45:00Z</dcterms:created>
  <dcterms:modified xsi:type="dcterms:W3CDTF">2019-10-28T08:45:00Z</dcterms:modified>
</cp:coreProperties>
</file>